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4" w:rsidRPr="005C1594" w:rsidRDefault="005C1594" w:rsidP="00522448">
      <w:pPr>
        <w:jc w:val="both"/>
      </w:pPr>
      <w:r w:rsidRPr="005C1594">
        <w:rPr>
          <w:lang w:val="en-US"/>
        </w:rPr>
        <w:t xml:space="preserve">ΕΚΠΑΙΔΕΥΤΙΚΗ </w:t>
      </w:r>
      <w:proofErr w:type="gramStart"/>
      <w:r w:rsidRPr="005C1594">
        <w:rPr>
          <w:lang w:val="en-US"/>
        </w:rPr>
        <w:t>ΕΠΙΣΚΕΨΗ  ΤΟΥ</w:t>
      </w:r>
      <w:proofErr w:type="gramEnd"/>
      <w:r>
        <w:rPr>
          <w:lang w:val="en-US"/>
        </w:rPr>
        <w:t xml:space="preserve"> ST JOSEPH COLLEGE </w:t>
      </w:r>
      <w:r>
        <w:t xml:space="preserve">ΑΠΌ ΤΟ </w:t>
      </w:r>
      <w:r w:rsidRPr="005C1594">
        <w:t xml:space="preserve">SARLAT της ΓΑΛΛΙΑΣ  ΣΤΟ ΠΛΑΙΣΙΟ ΤΟΥ ΠΡΟΓΡΆΜΜΑΤΟΣ ERASMUS+  N.A.T.A .(News Across The Atlantic) </w:t>
      </w:r>
      <w:r>
        <w:t xml:space="preserve">ΣΤΟ </w:t>
      </w:r>
      <w:r>
        <w:rPr>
          <w:lang w:val="en-US"/>
        </w:rPr>
        <w:t xml:space="preserve"> 4ο</w:t>
      </w:r>
      <w:r w:rsidRPr="005C1594">
        <w:rPr>
          <w:lang w:val="en-US"/>
        </w:rPr>
        <w:t xml:space="preserve"> ΓΥΜΝΑ</w:t>
      </w:r>
      <w:r>
        <w:rPr>
          <w:lang w:val="en-US"/>
        </w:rPr>
        <w:t>ΣΊΟ</w:t>
      </w:r>
      <w:r>
        <w:t xml:space="preserve"> </w:t>
      </w:r>
      <w:r>
        <w:rPr>
          <w:lang w:val="en-US"/>
        </w:rPr>
        <w:t xml:space="preserve">ΠΡΈΒΕΖΑΣ  </w:t>
      </w:r>
    </w:p>
    <w:p w:rsidR="005C1594" w:rsidRDefault="005C1594" w:rsidP="00522448">
      <w:pPr>
        <w:jc w:val="both"/>
      </w:pPr>
      <w:r>
        <w:t xml:space="preserve"> Από τις 6 έως τις 12  Μαΐου  2019, 16</w:t>
      </w:r>
      <w:r w:rsidRPr="005C1594">
        <w:t xml:space="preserve"> μαθητές και 4 εκπαιδευτικοί του ST JOSEPH COLLEGE ΑΠΌ ΤΟ SARLAT της ΓΑΛΛΙΑΣ  </w:t>
      </w:r>
      <w:r w:rsidR="00522448">
        <w:t>επισκέφτη</w:t>
      </w:r>
      <w:r>
        <w:t>καν</w:t>
      </w:r>
      <w:r w:rsidRPr="005C1594">
        <w:t xml:space="preserve">  το</w:t>
      </w:r>
      <w:r>
        <w:t xml:space="preserve"> 4</w:t>
      </w:r>
      <w:r w:rsidRPr="005C1594">
        <w:rPr>
          <w:vertAlign w:val="superscript"/>
        </w:rPr>
        <w:t>ο</w:t>
      </w:r>
      <w:r>
        <w:t xml:space="preserve"> Γυμνάσιο Πρέβεζας </w:t>
      </w:r>
      <w:r w:rsidRPr="005C1594">
        <w:t xml:space="preserve">  στο πλαίσιο του Ευρωπαϊκού προγράμματος </w:t>
      </w:r>
      <w:r w:rsidRPr="005C1594">
        <w:rPr>
          <w:lang w:val="en-US"/>
        </w:rPr>
        <w:t>ERASMUS</w:t>
      </w:r>
      <w:r w:rsidRPr="005C1594">
        <w:t xml:space="preserve"> +  </w:t>
      </w:r>
      <w:r w:rsidRPr="005C1594">
        <w:rPr>
          <w:lang w:val="en-US"/>
        </w:rPr>
        <w:t>N</w:t>
      </w:r>
      <w:r w:rsidRPr="005C1594">
        <w:t>.</w:t>
      </w:r>
      <w:r w:rsidRPr="005C1594">
        <w:rPr>
          <w:lang w:val="en-US"/>
        </w:rPr>
        <w:t>A</w:t>
      </w:r>
      <w:r w:rsidRPr="005C1594">
        <w:t>.</w:t>
      </w:r>
      <w:r w:rsidRPr="005C1594">
        <w:rPr>
          <w:lang w:val="en-US"/>
        </w:rPr>
        <w:t>T</w:t>
      </w:r>
      <w:r w:rsidRPr="005C1594">
        <w:t>.</w:t>
      </w:r>
      <w:r w:rsidRPr="005C1594">
        <w:rPr>
          <w:lang w:val="en-US"/>
        </w:rPr>
        <w:t>A</w:t>
      </w:r>
      <w:r w:rsidRPr="005C1594">
        <w:t>. (</w:t>
      </w:r>
      <w:r w:rsidRPr="005C1594">
        <w:rPr>
          <w:lang w:val="en-US"/>
        </w:rPr>
        <w:t>News</w:t>
      </w:r>
      <w:r w:rsidRPr="005C1594">
        <w:t xml:space="preserve"> </w:t>
      </w:r>
      <w:r w:rsidRPr="005C1594">
        <w:rPr>
          <w:lang w:val="en-US"/>
        </w:rPr>
        <w:t>Across</w:t>
      </w:r>
      <w:r w:rsidRPr="005C1594">
        <w:t xml:space="preserve"> </w:t>
      </w:r>
      <w:r w:rsidRPr="005C1594">
        <w:rPr>
          <w:lang w:val="en-US"/>
        </w:rPr>
        <w:t>The</w:t>
      </w:r>
      <w:r w:rsidRPr="005C1594">
        <w:t xml:space="preserve"> </w:t>
      </w:r>
      <w:r w:rsidRPr="005C1594">
        <w:rPr>
          <w:lang w:val="en-US"/>
        </w:rPr>
        <w:t>Atlantic</w:t>
      </w:r>
      <w:r>
        <w:t>) για την ολοκλήρωση του 3</w:t>
      </w:r>
      <w:r w:rsidRPr="005C1594">
        <w:rPr>
          <w:vertAlign w:val="superscript"/>
        </w:rPr>
        <w:t>ου</w:t>
      </w:r>
      <w:r>
        <w:t xml:space="preserve"> τεύχους της ηλεκτρονικής </w:t>
      </w:r>
      <w:r w:rsidRPr="005C1594">
        <w:t xml:space="preserve">  εφημερίδας </w:t>
      </w:r>
      <w:r>
        <w:t xml:space="preserve">που </w:t>
      </w:r>
      <w:r w:rsidR="0067742B">
        <w:t>αφορά</w:t>
      </w:r>
      <w:r w:rsidRPr="005C1594">
        <w:t xml:space="preserve">  την κοινωνική και πολιτιστική ζωή καθώς και την σχολική και εκπαιδευτική καθημερινότητα των τριών χωρών που συμμετέχουν στην σύμπραξη :  Γαλλία, Γροιλανδία και Ελλάδα.</w:t>
      </w:r>
    </w:p>
    <w:p w:rsidR="005C1594" w:rsidRDefault="005C1594" w:rsidP="00522448">
      <w:pPr>
        <w:jc w:val="both"/>
      </w:pPr>
      <w:r>
        <w:t>Η εξαήμερη επίσκεψη περιελάμβανε</w:t>
      </w:r>
      <w:r w:rsidR="00BC055C" w:rsidRPr="00BC055C">
        <w:t xml:space="preserve"> </w:t>
      </w:r>
      <w:r w:rsidR="00BC055C">
        <w:t xml:space="preserve">εργαστήρια τέχνης στο χώρο του σχολείου, </w:t>
      </w:r>
      <w:r>
        <w:t xml:space="preserve"> </w:t>
      </w:r>
      <w:r w:rsidR="00522448">
        <w:t xml:space="preserve">επισκέψεις σε χώρους πολιτιστικού ενδιαφέροντος , αρχαιολογικούς χώρους , το Κ.Π.Ε. </w:t>
      </w:r>
      <w:proofErr w:type="spellStart"/>
      <w:r w:rsidR="0067742B">
        <w:t>Φιλιππιάδας</w:t>
      </w:r>
      <w:proofErr w:type="spellEnd"/>
      <w:r w:rsidR="0067742B">
        <w:t xml:space="preserve"> </w:t>
      </w:r>
      <w:r w:rsidR="00522448">
        <w:t xml:space="preserve">, συνάντηση και γνωριμία με τις τοπικές αρχές , γνωριμία μέσω </w:t>
      </w:r>
      <w:proofErr w:type="spellStart"/>
      <w:r w:rsidR="00522448">
        <w:t>διαδραστικού</w:t>
      </w:r>
      <w:proofErr w:type="spellEnd"/>
      <w:r w:rsidR="00522448">
        <w:t xml:space="preserve"> παιχνιδιού με τη ιστορία της πόλης  μας</w:t>
      </w:r>
      <w:r w:rsidR="0067742B">
        <w:t xml:space="preserve">, γνωριμία με το </w:t>
      </w:r>
      <w:proofErr w:type="spellStart"/>
      <w:r w:rsidR="0067742B">
        <w:t>αμπαλί</w:t>
      </w:r>
      <w:proofErr w:type="spellEnd"/>
      <w:r w:rsidR="0067742B">
        <w:t xml:space="preserve"> και το </w:t>
      </w:r>
      <w:r w:rsidR="0067742B">
        <w:rPr>
          <w:lang w:val="en-US"/>
        </w:rPr>
        <w:t>beach</w:t>
      </w:r>
      <w:r w:rsidR="0067742B" w:rsidRPr="0067742B">
        <w:t xml:space="preserve"> </w:t>
      </w:r>
      <w:r w:rsidR="0067742B">
        <w:rPr>
          <w:lang w:val="en-US"/>
        </w:rPr>
        <w:t>Volley</w:t>
      </w:r>
      <w:r w:rsidR="0067742B" w:rsidRPr="0067742B">
        <w:t xml:space="preserve"> ,</w:t>
      </w:r>
      <w:r w:rsidR="0067742B">
        <w:t>κ.α</w:t>
      </w:r>
      <w:r w:rsidR="0067742B" w:rsidRPr="0067742B">
        <w:t xml:space="preserve"> </w:t>
      </w:r>
      <w:r w:rsidR="00522448">
        <w:t xml:space="preserve"> . </w:t>
      </w:r>
    </w:p>
    <w:p w:rsidR="005C1594" w:rsidRDefault="00522448" w:rsidP="00522448">
      <w:pPr>
        <w:jc w:val="both"/>
      </w:pPr>
      <w:r>
        <w:t xml:space="preserve">Οι επισκέψεις και οι περιηγήσεις είχαν ως στόχο την άντληση στοιχείων για τη συγγραφή άρθρων από τους έφηβους μαθητές που να σκιαγραφούν τις στιγμές , τις εικόνες και τα γεγονότα που τους κέντρισαν το ενδιαφέρον στην πόλη μας . </w:t>
      </w:r>
      <w:r w:rsidR="005C1594">
        <w:t>Οι μαθητές του προγράμματος Erasmus+ έγιναν “μικροί δημοσιογράφοι” στο 4ο Γυμνάσιο Πρέβεζας</w:t>
      </w:r>
      <w:r>
        <w:t xml:space="preserve">  και προσπάθησαν να γράψουν τα άρθρα τους . </w:t>
      </w:r>
    </w:p>
    <w:p w:rsidR="005C1594" w:rsidRDefault="00522448" w:rsidP="00522448">
      <w:pPr>
        <w:jc w:val="both"/>
      </w:pPr>
      <w:r>
        <w:t xml:space="preserve">Καταλυτικό και ιδιαίτερα χρήσιμο  </w:t>
      </w:r>
      <w:r w:rsidR="005C1594">
        <w:t xml:space="preserve">, </w:t>
      </w:r>
      <w:r w:rsidRPr="00522448">
        <w:t xml:space="preserve">ήταν εργαστήρι δημοσιογραφίας με τη συμμετοχή μαθητών από τα τρία σχολεία που μετέχουν στο πρόγραμμα και υπό την </w:t>
      </w:r>
      <w:r>
        <w:t xml:space="preserve">επίβλεψη των εκπαιδευτικών τους, που </w:t>
      </w:r>
      <w:r w:rsidR="005C1594">
        <w:t>διεξήχθη στην αίθουσα πολλαπλών χρήσεων του 4ου Γυμνασίου την Παρα</w:t>
      </w:r>
      <w:r w:rsidR="0067742B">
        <w:t xml:space="preserve">σκευή 9 Μαΐου 2019. </w:t>
      </w:r>
      <w:r w:rsidR="005C1594">
        <w:t>Οι μαθητές παρακολούθησαν ένα θεωρητικό μέρος με βασικές αρχές και τεχνικές της δημοσιογραφίας, από εργαζόμενο σε τοπικό μέσο ενημέρωσης και ακολούθως χωρισμένοι σε 4 ομάδες πήραν μέρος σε ένα workshop αξιολόγησης της είδησης, με μεγάλη επιτυχία.</w:t>
      </w:r>
    </w:p>
    <w:p w:rsidR="0011285D" w:rsidRDefault="005C1594" w:rsidP="00522448">
      <w:pPr>
        <w:jc w:val="both"/>
      </w:pPr>
      <w:r>
        <w:t>Στη συνέχεια προσπάθησαν να εφαρμόσουν όσα έμαθαν πάνω σε ένα πολύ ενδιαφέρον project δημιουργίας της δικής τους ηλεκτρονικής εφημερίδας, με βάση την αλληλεπίδραση των μαθητών των τριών σχολείων.</w:t>
      </w:r>
    </w:p>
    <w:p w:rsidR="0067742B" w:rsidRDefault="00522448" w:rsidP="00522448">
      <w:pPr>
        <w:jc w:val="both"/>
      </w:pPr>
      <w:r>
        <w:t xml:space="preserve">Η εκπαιδευτική </w:t>
      </w:r>
      <w:r w:rsidR="0067742B">
        <w:t>διακρατική συνεργασία ολοκληρώθηκε με αποχαιρετιστήριο γεύμα που παρέθεσαν οι γονείς των μαθητών του σχολείου που ήταν αρωγοί και συμμέτοχοι καθόλη τη διάρκεια ου προγράμματος . Δύσκολος ο αποχαιρετισμός με το πέρας  της επιτυχημένης συνάντησης , όπου οι επισκέπτες εκπαιδευτικοί και μαθητές αποχώρησαν αποκομίζοντας τις πλέον ικανοποιητικές εντυπώσεις εκφράζοντας την επιθυμία ότι σύντομα θα επαναλάβουν την επίσκεψη.</w:t>
      </w:r>
    </w:p>
    <w:p w:rsidR="00522448" w:rsidRDefault="0067742B" w:rsidP="00522448">
      <w:pPr>
        <w:jc w:val="both"/>
      </w:pPr>
      <w:r>
        <w:t xml:space="preserve">Η τελική μορφή της ηλεκτρονικής εφημερίδας θα ολοκληρωθεί και θα παρουσιαστεί με το πέρας του σχολικού έτους 2018-19 . </w:t>
      </w:r>
    </w:p>
    <w:p w:rsidR="0067742B" w:rsidRDefault="0067742B" w:rsidP="00522448">
      <w:pPr>
        <w:jc w:val="both"/>
      </w:pPr>
      <w:r>
        <w:t xml:space="preserve">ΕΥΧΑΡΙΣΤΙΕΣ </w:t>
      </w:r>
      <w:r w:rsidR="002F27AF">
        <w:t xml:space="preserve">ΠΡΟΣ : </w:t>
      </w:r>
    </w:p>
    <w:p w:rsidR="0067742B" w:rsidRDefault="0067742B" w:rsidP="0067742B">
      <w:pPr>
        <w:pStyle w:val="a3"/>
        <w:numPr>
          <w:ilvl w:val="0"/>
          <w:numId w:val="1"/>
        </w:numPr>
        <w:jc w:val="both"/>
      </w:pPr>
      <w:r>
        <w:t>Την Περιφερειακή Ενότητα Πρέβεζας και ιδιαίτερα</w:t>
      </w:r>
      <w:r w:rsidR="002F27AF">
        <w:t xml:space="preserve"> </w:t>
      </w:r>
      <w:r>
        <w:t xml:space="preserve">τον Αντιπεριφερειάρχη </w:t>
      </w:r>
      <w:r w:rsidR="002F27AF">
        <w:t xml:space="preserve">Πρέβεζας , κ .Στράτο Ιωάννου για την υλική και ηθική υποστήριξη </w:t>
      </w:r>
    </w:p>
    <w:p w:rsidR="002F27AF" w:rsidRDefault="002F27AF" w:rsidP="0067742B">
      <w:pPr>
        <w:pStyle w:val="a3"/>
        <w:numPr>
          <w:ilvl w:val="0"/>
          <w:numId w:val="1"/>
        </w:numPr>
        <w:jc w:val="both"/>
      </w:pPr>
      <w:r>
        <w:lastRenderedPageBreak/>
        <w:t xml:space="preserve">Το Δήμο Πρέβεζας και ιδιαίτερα το Δήμαρχο , κ. Μπαΐλη και την εντεταλμένη Σύμβουλο σε θέματα πολιτισμού και Παιδείας κ. Αγγέλη </w:t>
      </w:r>
      <w:r w:rsidR="00AD1C29">
        <w:t xml:space="preserve">Ελευθερία </w:t>
      </w:r>
      <w:r>
        <w:t xml:space="preserve">   που ήταν αρωγός και παρακολούθησε τις εργασίες του προγράμματος μας καθόλη τη διάρκεια του </w:t>
      </w:r>
    </w:p>
    <w:p w:rsidR="00AD1C29" w:rsidRDefault="00AD1C29" w:rsidP="0067742B">
      <w:pPr>
        <w:pStyle w:val="a3"/>
        <w:numPr>
          <w:ilvl w:val="0"/>
          <w:numId w:val="1"/>
        </w:numPr>
        <w:jc w:val="both"/>
      </w:pPr>
      <w:r>
        <w:t>Την Εφορεία Αρχαιοτήτων Πρέβεζας και ιδιαίτερα την κ. Αγγέλη Ανθή  , Προϊσταμένη της Εφορείας καθώς και τις αρχαιολόγους για τις ενδιαφέρουσες ξεναγήσεις που μας παρείχαν</w:t>
      </w:r>
    </w:p>
    <w:p w:rsidR="00AD1C29" w:rsidRDefault="00AD1C29" w:rsidP="00AD1C29">
      <w:pPr>
        <w:pStyle w:val="a3"/>
        <w:numPr>
          <w:ilvl w:val="0"/>
          <w:numId w:val="1"/>
        </w:numPr>
        <w:jc w:val="both"/>
      </w:pPr>
      <w:r>
        <w:t>Την επιχείρηση Γ .Δ</w:t>
      </w:r>
      <w:r w:rsidRPr="00AD1C29">
        <w:t>ιαμάντη</w:t>
      </w:r>
      <w:r>
        <w:t>ς  &amp; Σ.Ι.Α.Ε.Ε. - Β</w:t>
      </w:r>
      <w:r w:rsidRPr="00AD1C29">
        <w:t xml:space="preserve">ιοτεχνία </w:t>
      </w:r>
      <w:r>
        <w:t>Σ</w:t>
      </w:r>
      <w:r w:rsidRPr="00AD1C29">
        <w:t>απωνοποιία</w:t>
      </w:r>
    </w:p>
    <w:p w:rsidR="003714B8" w:rsidRDefault="00AD1C29" w:rsidP="00AD1C29">
      <w:pPr>
        <w:pStyle w:val="a3"/>
        <w:numPr>
          <w:ilvl w:val="0"/>
          <w:numId w:val="1"/>
        </w:numPr>
        <w:jc w:val="both"/>
      </w:pPr>
      <w:r>
        <w:t>Το Κ.Π.Ε. Φιλιππιάδας και ιδιαίτερα τον υπεύθυνο κ.  Μπάσιο Δημήτριο                 και τον κ. Σκαμνέλο  Χρήστο  ,   Αναπλ. Υπεύθυνο</w:t>
      </w:r>
    </w:p>
    <w:p w:rsidR="00AD1C29" w:rsidRDefault="003714B8" w:rsidP="00AD1C29">
      <w:pPr>
        <w:pStyle w:val="a3"/>
        <w:numPr>
          <w:ilvl w:val="0"/>
          <w:numId w:val="1"/>
        </w:numPr>
        <w:jc w:val="both"/>
      </w:pPr>
      <w:r>
        <w:t xml:space="preserve">Το σύλλογο του Αμπαλί και ιδιαίτερα τον κ. Τάσο </w:t>
      </w:r>
      <w:r w:rsidR="00AD1C29">
        <w:t xml:space="preserve">  </w:t>
      </w:r>
      <w:r>
        <w:t xml:space="preserve">Δημητρίου για </w:t>
      </w:r>
      <w:r w:rsidR="005A43F6">
        <w:t>τ</w:t>
      </w:r>
      <w:r>
        <w:t xml:space="preserve">ην θερμή υποδοχή που μας επεφύλαξαν , καθώς και την επίδειξη – παρουσίαση των κανόνων του αθλήματος </w:t>
      </w:r>
    </w:p>
    <w:p w:rsidR="003714B8" w:rsidRDefault="005A43F6" w:rsidP="00AD1C29">
      <w:pPr>
        <w:pStyle w:val="a3"/>
        <w:numPr>
          <w:ilvl w:val="0"/>
          <w:numId w:val="1"/>
        </w:numPr>
        <w:jc w:val="both"/>
      </w:pPr>
      <w:r>
        <w:t xml:space="preserve">Τον αρμόδιο σε </w:t>
      </w:r>
      <w:r w:rsidR="003714B8">
        <w:t xml:space="preserve">θέματα και λειτουργία </w:t>
      </w:r>
      <w:r>
        <w:t xml:space="preserve">του γηπέδου </w:t>
      </w:r>
      <w:r w:rsidR="003714B8">
        <w:t xml:space="preserve">του  </w:t>
      </w:r>
      <w:r w:rsidR="003714B8">
        <w:rPr>
          <w:lang w:val="en-US"/>
        </w:rPr>
        <w:t>Beach</w:t>
      </w:r>
      <w:r w:rsidR="003714B8" w:rsidRPr="003714B8">
        <w:t xml:space="preserve"> </w:t>
      </w:r>
      <w:r w:rsidR="003714B8">
        <w:rPr>
          <w:lang w:val="en-US"/>
        </w:rPr>
        <w:t>Volley</w:t>
      </w:r>
      <w:r w:rsidR="003714B8" w:rsidRPr="003714B8">
        <w:t xml:space="preserve"> </w:t>
      </w:r>
      <w:r w:rsidR="003714B8">
        <w:t xml:space="preserve">, κ, Σπύρο Σακκά καθώς και τον εκπαιδευτικό Φυσικής Αγωγής κ. Πολύκαρπο Ζήση </w:t>
      </w:r>
      <w:r>
        <w:t xml:space="preserve">για τις χρήσιμες οδηγίες διεξαγωγής του αθλήματος </w:t>
      </w:r>
    </w:p>
    <w:p w:rsidR="00460672" w:rsidRDefault="00460672" w:rsidP="00AD1C29">
      <w:pPr>
        <w:pStyle w:val="a3"/>
        <w:numPr>
          <w:ilvl w:val="0"/>
          <w:numId w:val="1"/>
        </w:numPr>
        <w:jc w:val="both"/>
      </w:pPr>
      <w:r>
        <w:t xml:space="preserve">Τον κ. Παναγιώτη Τσόγκα, δημοσιογράφο </w:t>
      </w:r>
    </w:p>
    <w:p w:rsidR="003714B8" w:rsidRPr="001A4748" w:rsidRDefault="003714B8" w:rsidP="00AD1C29">
      <w:pPr>
        <w:pStyle w:val="a3"/>
        <w:numPr>
          <w:ilvl w:val="0"/>
          <w:numId w:val="1"/>
        </w:numPr>
        <w:jc w:val="both"/>
      </w:pPr>
      <w:r>
        <w:t xml:space="preserve">Τους γονείς των μαθητών μας , άοκνους συνοδοιπόρους του προγράμματος </w:t>
      </w:r>
      <w:r w:rsidR="00C05E04">
        <w:t xml:space="preserve"> και </w:t>
      </w:r>
    </w:p>
    <w:p w:rsidR="001A4748" w:rsidRDefault="001A4748" w:rsidP="00AD1C29">
      <w:pPr>
        <w:pStyle w:val="a3"/>
        <w:numPr>
          <w:ilvl w:val="0"/>
          <w:numId w:val="1"/>
        </w:numPr>
        <w:jc w:val="both"/>
      </w:pPr>
      <w:r>
        <w:t xml:space="preserve">Όλα </w:t>
      </w:r>
      <w:r w:rsidR="00C05E04">
        <w:t xml:space="preserve">εν γένει </w:t>
      </w:r>
      <w:bookmarkStart w:id="0" w:name="_GoBack"/>
      <w:bookmarkEnd w:id="0"/>
      <w:r>
        <w:t xml:space="preserve">τα έντυπα και ηλεκτρονικά μέσα Ενημέρωσης για τη προβολή των δραστηριοτήτων μας </w:t>
      </w:r>
    </w:p>
    <w:p w:rsidR="00460672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72">
        <w:t>Η ΠΑ</w:t>
      </w:r>
      <w:r>
        <w:t>Ι</w:t>
      </w:r>
      <w:r w:rsidR="00460672">
        <w:t>ΔΑΓΩΓΙΚ</w:t>
      </w:r>
      <w:r>
        <w:t xml:space="preserve">Η ΟΜΑΔΑ </w:t>
      </w:r>
      <w:r>
        <w:tab/>
      </w:r>
      <w:r>
        <w:tab/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Βαγγέλη Θάλεια 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Γκουργκούλη</w:t>
      </w:r>
      <w:proofErr w:type="spellEnd"/>
      <w:r>
        <w:t xml:space="preserve"> </w:t>
      </w:r>
      <w:proofErr w:type="spellStart"/>
      <w:r>
        <w:t>Ελβίρα</w:t>
      </w:r>
      <w:proofErr w:type="spellEnd"/>
      <w:r>
        <w:t xml:space="preserve"> 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Ευαγγέλου Αγγελική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Ζαντραβέλη Βαρβάρα </w:t>
      </w:r>
      <w:r>
        <w:tab/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Κακοσίμου</w:t>
      </w:r>
      <w:proofErr w:type="spellEnd"/>
      <w:r>
        <w:t xml:space="preserve"> Χριστίνα 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Τριανταφυλλοπούλου Ιωάννα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Τσεκούρας Πέτρος </w:t>
      </w:r>
    </w:p>
    <w:p w:rsidR="00B43FBD" w:rsidRDefault="00B43FBD" w:rsidP="004606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Στάθη Αικατερίνη  </w:t>
      </w:r>
    </w:p>
    <w:p w:rsidR="00B43FBD" w:rsidRDefault="00B43FBD" w:rsidP="00460672">
      <w:pPr>
        <w:jc w:val="both"/>
      </w:pPr>
    </w:p>
    <w:p w:rsidR="00460672" w:rsidRDefault="00460672" w:rsidP="00460672">
      <w:pPr>
        <w:jc w:val="both"/>
      </w:pPr>
    </w:p>
    <w:p w:rsidR="0067742B" w:rsidRDefault="0067742B" w:rsidP="00522448">
      <w:pPr>
        <w:jc w:val="both"/>
      </w:pPr>
    </w:p>
    <w:sectPr w:rsidR="00677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04EA"/>
    <w:multiLevelType w:val="hybridMultilevel"/>
    <w:tmpl w:val="6AB04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A"/>
    <w:rsid w:val="0011285D"/>
    <w:rsid w:val="001A4748"/>
    <w:rsid w:val="002F27AF"/>
    <w:rsid w:val="003714B8"/>
    <w:rsid w:val="00460672"/>
    <w:rsid w:val="00522448"/>
    <w:rsid w:val="005A43F6"/>
    <w:rsid w:val="005C1594"/>
    <w:rsid w:val="0067742B"/>
    <w:rsid w:val="00780A9A"/>
    <w:rsid w:val="00AD1C29"/>
    <w:rsid w:val="00B43FBD"/>
    <w:rsid w:val="00BC055C"/>
    <w:rsid w:val="00C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2019-05-16T21:33:00Z</dcterms:created>
  <dcterms:modified xsi:type="dcterms:W3CDTF">2019-05-16T22:58:00Z</dcterms:modified>
</cp:coreProperties>
</file>